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8D" w:rsidRPr="00DF28B1" w:rsidRDefault="009C208D" w:rsidP="009C208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>к Порядку обеспечения граждан лекарственными препаратами,</w:t>
      </w:r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 xml:space="preserve">медицинскими изделиями, включенными в </w:t>
      </w:r>
      <w:proofErr w:type="gramStart"/>
      <w:r w:rsidRPr="00DF28B1">
        <w:rPr>
          <w:rFonts w:ascii="Times New Roman" w:hAnsi="Times New Roman" w:cs="Times New Roman"/>
          <w:sz w:val="24"/>
          <w:szCs w:val="24"/>
        </w:rPr>
        <w:t>утверждаемый</w:t>
      </w:r>
      <w:proofErr w:type="gramEnd"/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перечень </w:t>
      </w:r>
      <w:proofErr w:type="gramStart"/>
      <w:r w:rsidRPr="00DF28B1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 xml:space="preserve">изделий, имплантируемых в организм человека, </w:t>
      </w:r>
      <w:proofErr w:type="gramStart"/>
      <w:r w:rsidRPr="00DF28B1">
        <w:rPr>
          <w:rFonts w:ascii="Times New Roman" w:hAnsi="Times New Roman" w:cs="Times New Roman"/>
          <w:sz w:val="24"/>
          <w:szCs w:val="24"/>
        </w:rPr>
        <w:t>лечебным</w:t>
      </w:r>
      <w:proofErr w:type="gramEnd"/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>питанием, в том числе специализированными продуктами</w:t>
      </w:r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 xml:space="preserve">лечебного питания, по назначению врача, а также </w:t>
      </w:r>
      <w:proofErr w:type="gramStart"/>
      <w:r w:rsidRPr="00DF28B1">
        <w:rPr>
          <w:rFonts w:ascii="Times New Roman" w:hAnsi="Times New Roman" w:cs="Times New Roman"/>
          <w:sz w:val="24"/>
          <w:szCs w:val="24"/>
        </w:rPr>
        <w:t>донорской</w:t>
      </w:r>
      <w:proofErr w:type="gramEnd"/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>кровью и ее компонентами по медицинским показаниям</w:t>
      </w:r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>в соответствии со стандартами медицинской помощи с учетом</w:t>
      </w:r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>видов, условий и форм оказания медицинской помощи,</w:t>
      </w:r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>за исключением лечебного питания, в том числе</w:t>
      </w:r>
    </w:p>
    <w:p w:rsidR="009C208D" w:rsidRPr="00DF28B1" w:rsidRDefault="009C208D" w:rsidP="009C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8B1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</w:t>
      </w:r>
    </w:p>
    <w:p w:rsidR="009C208D" w:rsidRPr="00807919" w:rsidRDefault="009C208D" w:rsidP="009C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28B1">
        <w:rPr>
          <w:rFonts w:ascii="Times New Roman" w:hAnsi="Times New Roman" w:cs="Times New Roman"/>
          <w:sz w:val="24"/>
          <w:szCs w:val="24"/>
        </w:rPr>
        <w:t>по желанию пациента</w:t>
      </w:r>
    </w:p>
    <w:p w:rsidR="009C208D" w:rsidRPr="00807919" w:rsidRDefault="009C208D" w:rsidP="009C2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208D" w:rsidRDefault="009C208D" w:rsidP="009C2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208D" w:rsidRDefault="009C208D" w:rsidP="009C2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лекарственных препаратов и изделий медицинского назначения,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реабилитированным лицам и лицам, пострадавшим от политических репрессий, труженикам тыла, при амбулаторном лечении которых лекарственные препараты отпускаются по рецептам врачей с 50-процентной скидкой</w:t>
      </w:r>
      <w:proofErr w:type="gramEnd"/>
    </w:p>
    <w:p w:rsidR="009C208D" w:rsidRDefault="009C208D" w:rsidP="009C20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669"/>
        <w:gridCol w:w="2835"/>
        <w:gridCol w:w="5025"/>
      </w:tblGrid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Лекарственные препараты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Лекарственная форма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пищеварительный тракт и обмен веществ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A02АХ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Антациды в других комбинациях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Алгелдрат + магния гидроксид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внутрь, 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A02B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препараты для лечения язвенной болезни желудка и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двенадцатиперстной кишки и гастроэзофагальной рефлюксной болезни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A02BA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блокаторы Н2-гистаминовых рецепторов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ранитидин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фамотидин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A02BC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протонового насоса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декслансопразол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омепразол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эзомепразол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кишечнорасторимой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декслансопразол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A02BX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висмута трикалия дицитрат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A03AA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мебеверин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платифиллин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A03AD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папаверин и его производные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дротаверин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папаверин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 раствор для инъекций; 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A03BA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алкалоиды белладонны, третичные амины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атропин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глазные, раствор для иньекций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A03F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A03FA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метоклопрамид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домперидон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 таблетки для рассасывания, суспензия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A04A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противорвотные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A04AA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блокаторы серотониновых 5HT3-рецепторов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ондансетрон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A04AD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апрепитант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фосапрепитант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A05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препараты для лечения заболеваний печени и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желчевыводящих путей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A05A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A05AA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желчных кислот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урсодезоксихолевая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A05B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A05BA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 печени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глицирризиновая кислота + фосфолипиды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фосфолипиды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A06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A06A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слабительные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A06AB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контактные слабительные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бисакодил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сахарной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сеннозиды A и B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A06AD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осмотические слабительные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лактулоза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макрогол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порошок для приготовления раствора для приема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внутрь (для детей)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A07BC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адсорбирующие кишечные препараты другие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смектит диоктаэдрический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A07DA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снижающие моторику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желудочно-кишечного тракта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лоперамид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A07EC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аминосалициловая кислота и аналогичные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сульфасалазин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кишечнорастворимой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A07FA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противодиарейные микроорганизмы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бифидобактерии бифидум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приема внутрь и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 и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приема внутрь и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вагинальные и ректальные;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A09AA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ферментные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панкреатин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А16АВ08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галсульфаза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инсулины и их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деглудек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A10AB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аспарт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и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глулизин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лизпро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растворимый (человеческий генно-инженерный)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инсулин-изофан (человеческий генно-инженерный)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A10AD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аспарт двухфазный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двухфазный (человеческий генно-инженерный)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лизпро двухфазный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A10AE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гларгин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инсулин детемир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Бигуаниды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метформин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пролонгированного действия, покрытые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A10BB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сульфонилмочевины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глибенкламид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гликлазид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глимепирид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А10ВD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Комбинация пероральных гипогликемизирующих препаратов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Метформин и сульфонамиды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таблетки,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Метформин и ситаглиптин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Метформин и вилдаглиптин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Метформин и саксаглиптин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A10BG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Тиазолидиндионы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росиглитазон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A10BH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дипептидилпептидазы-4 (ДПП-4)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алоглиптин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вилдаглиптин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ситаглиптин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саксаглиптин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A10BX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репаглинид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A11CA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витамин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 xml:space="preserve"> А</w:t>
            </w:r>
            <w:proofErr w:type="gramEnd"/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ретинол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раствор для приема внутрь и наружного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применения (масляный)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A11CC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витамин D и его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альфакальцидол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 в масле;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кальцитриол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колекальциферол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 масляный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колекальциферол + кальция</w:t>
            </w:r>
          </w:p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карбонат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A11DA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витамин В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тиамин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A11G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аскорбиновая кислота (витамин C),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включая комбинации с другими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средствами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A11GA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аскорбиновая кислота (витамин С)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аскорбиновая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А11НА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витаминные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пиридоксин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A12AA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кальция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кальция глюконат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 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A12CX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минеральные вещества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калия и магния аспарагинат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A14A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анаболические стероиды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A14AB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нандролон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A16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A16AA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аминокислоты и их производные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адеметионин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A16AX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тиоктовая кислота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кровь и система кроветворения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антитромботические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B01AA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антагонисты витамина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варфарин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B01AB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группа гепарина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гепарин натрия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бемипарин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надропарин кальций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 в шприцах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эноксапарин натрия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B01AC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Антиагреганты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клопидогрел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клопедогрел в комбинации с ацетилсалициловой кислотой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тикагрелор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В01АЕ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прямые ингибиторы тромбина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дабигатрана этексилат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ВО1АХ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антикоагулянты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ривароксабан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B02AA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Аминокислоты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аминокапроновая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транексамовая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Аминометилбензойная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B02BA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витамин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 xml:space="preserve"> К</w:t>
            </w:r>
            <w:proofErr w:type="gramEnd"/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менадиона натрия бисульфит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раствор для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внутримышечного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B02BD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факторы свертывания крови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октоког альфа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мороктоког альфа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фактор свертывания крови VII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фактор свертывания крови VIII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фактор свертывания крови IX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фактор свертывания крови VIII + фактор Виллебранда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эптаког альфа (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активированный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>)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B02BХ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системные гемостатики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ромиплостим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этамзилат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 раствор для инъекций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B03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антианемические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B03A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железа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B03AB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железа (III) гидроксид полимальтозат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жевательные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B03AC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трехвалентного железа для парентерального назначения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железа (III) гидроксида сахарозный комплекс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B03B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витамин В12 и фолиевая кислота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B03BA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витамин В12 (цианокобаламин и его аналоги)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цианокобаламин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B03BB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фолиевая кислота и ее производные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фолиевая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B03X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B03XA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антианемические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дарбэпоэтин альфа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метоксиполиэтиленгликоль-эпоэтин-бета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эпоэтин альфа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эпоэтин бета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раствора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B05AA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кровезаменители и препараты плазмы крови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альбумин человека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декстран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B05BA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растворы для парентерального питания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эмульсия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B05XA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растворы электролитов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натрия хлорид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растворитель для приготовления лекарственных форм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B05BB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растворы, влияющие на водно-электролитный баланс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декстроза + калия хлорид +натрия хлорид + натрия цитрат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C01AA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гликозиды наперстянки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дигоксин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 для детей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C01BA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антиаритмические препараты, класс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прокаинамид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C01BB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антиаритмические препараты, класс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>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лидокаин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для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для местного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спрей для местного применения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дозированный</w:t>
            </w:r>
            <w:proofErr w:type="gramEnd"/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C01BC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антиаритмические препараты, класс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I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>С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пропафенон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C01BD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антиаритмические препараты, класс III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амиодарон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C01BG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антиаритмические препараты класса I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лаппаконитина гидробромид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C01DA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органические нитраты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изосорбида динитрат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изосорбида мононитрат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ретард;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нитроглицерин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подъязычный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подъязычные;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спрей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дозированный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для сублингвального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подъязычный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подъязычные;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пролонгированного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пролонгированного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действия,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с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замедленным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высвобождением;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сублингвальные;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C01EB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ивабрадин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мельдоний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 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ранолазин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пролонгированного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действия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антигипертензивные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C02A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антиадренергические средства центрального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C02AB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метилдопа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C02AC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агонисты имидазолиновых рецепторов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клонидин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моксонидин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C02C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антиадренергические средства периферического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C02CA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урапидил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введения, 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C02KX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антигипертензивные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бозентан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C03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Диуретики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C03A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тиазидные диуретики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C03AA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Тиазиды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гидрохлоротиазид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C03BA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индапамид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оболочкой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C03CA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Сульфонамиды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фуросемид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 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торасемид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C03DA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антагонисты альдостерона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спиронолактон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периферические вазодилататоры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C04A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периферические вазодилататоры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C04AD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пурина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пентоксифиллин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 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C07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C07A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C07AA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неселективные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бета-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адреноблокаторы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пропранолол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соталол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C07AB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селективные бета-адреноблокаторы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атенолол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бисопролол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метопролол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с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замедленным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высвобождением,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покрытые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пролонгированного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небиволол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C07AG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альф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и бета-адреноблокаторы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карведилол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C07FB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бет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адреноблокаторы в комбинации с другими гипотензивными средствами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бета-адреноблокаторы в комбинации с блокаторами "медленных" кальциевых каналов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C08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блокаторы кальциевых каналов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C08C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селективные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C08CA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дигидропиридина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амлодипин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нимодипин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нифедипин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пролонгированного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действия,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пролонгированного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действия,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рапид-ретард,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C08D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селективные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C08DA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фенилалкиламина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верапамил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C09AA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АПФ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каптоприл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лизиноприл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периндоприл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рамиприл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фозиноприл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эналаприл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периндоприл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оболочкой,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 в полости рта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C09B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АПФ в комбинации с другими препаратами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АПФ в комбинации с диуретиками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АПФ в комбинации с блокаторами кальциевого канала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C09C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антагонисты ангиотензина II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C09CA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антагонисты ангиотензина II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азилсартан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валсартан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ирбесартан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кандесартан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лозартан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телмисартан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C09DА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антагонисты ангиотензина II в комбинации с другими препаратами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антагонисты ангиотензина II в комбинации с диуретиками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антагонисты ангиотензина II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в комбинации с блокаторами кальциевых каналов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оболочкой;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C10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C10A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гиполипидемические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C10AA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ГМГ-КоА-редуктазы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аторвастатин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розувастатин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симвастатин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C10AB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Фибраты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фенофибрат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C10AХ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 абсорбции холестерина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эзетимиб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C10BA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комбинированное гиполипидемическое средство (ингибитор ГМГКоА-редуктазы + ингибитор абсорбции холестерина)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эзетимиб+симвастатин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дерматологические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противогрибковые препараты для лечения заболеваний кожи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D01АС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позаконазол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кетоконазол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мазь, крем, шампунь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бифоназол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применения, спрей для наружного применения, порошок для наружного применения; крем; мазь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D01AE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салициловая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 спиртовой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D06C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диоксометилтетрагидропиремидин +хлорамфеникол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сульфадиазин серебра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D07AC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глюкокортикоиды с высокой активностью (группа III)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мометазон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 дозированный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D08AC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бигуниды и амидины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хлоргексидин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 (спиртовой);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для наружного применения (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спиртовой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>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вагинальные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D08AG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повидон-йод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D08AX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водорода пероксид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местного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калия перманганат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местного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этанол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 и приготовления лекарственных форм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D11AX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дерматологические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пимекролимус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G01AА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антибактериальные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натамицин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вагинальные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G01AF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имидазола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клотримазол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вагинальный;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вагинальные;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вагинальные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G02A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утеротонизирующие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G02AD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Простагландины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динопростон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интрацервикальный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мизопростол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G02CB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пролактина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бромокриптин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левоноргестрел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Андрогены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3-оксоандрост-4-ена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тестостерон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тестостерон (смесь эфиров)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Эстрогены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природные и полусинтетические эстрогены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эстрадиол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драже; 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G03DA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прегн-4-ена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прогестерон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G03DB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прегнадиена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дидрогестерон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G03DC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эстрена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норэтистерон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G03GA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Гонадотропины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гонадотропин хорионический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корифоллитропин альфа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фоллитропин альфа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G03GB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синтетические стимуляторы овуляции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кломифен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G03H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G03HA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ципротерон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 масляный;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G03XB01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синтетическон стероидное антипрогестагенное средство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мифепристон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G04B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применяемые в урологии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G04BD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солифенацин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G04C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G04CA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альфа-адреноблокаторы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алфузозин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доксазозин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тамсулозин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кишечнорасторимые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G04CB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тестостерон-5-альфа-редуктазы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финастерид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гормональные препараты системного действия, кроме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половых гормонов и инсулинов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H01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H01A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гормоны передней доли гипофиза и их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H01AC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соматропин и его агонисты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соматропин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H01B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гормоны задней доли гипофиза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H01BA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вазопрессин и его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десмопрессин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подъязычные;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H01BB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окситоцин и его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окситоцин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 и местного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карбетоцин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H01C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гормоны гипоталамуса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H01CB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гормоны, замедляющие рост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октреотид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порошок для приготовления суспензии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 и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H01CC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антигонадотропин-рилизинг гормоны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ганиреликс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цетрореликс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H02A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кортикостероиды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H02AA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Минералокортикоиды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флудрокортизон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H02AB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бетаметазон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гидрокортизон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внутримышечного и внутрисуставного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эмульсия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дексаметазон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метилпреднизолон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преднизолон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 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H03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H03A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щитовидной железы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H03AA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гормоны щитовидной железы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левотироксин натрия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H03B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антитиреоидные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H03BB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серосодержащие производные имидазола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тиамазол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H03C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H03CA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йода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калия йодид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H05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регулирующие обмен кальция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H05A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H05AA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паратиреоидные гормоны и их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терипаратид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H05B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антипаратиреоидные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H05BA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кальцитонина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кальцитонин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спрей назальный дозированный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Н05ВХ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паратиреодные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парикальцитол цинакалцет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Тетрациклины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доксициклин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Амфениколы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хлорамфеникол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пенициллины широкого спектра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амоксициллин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ампициллин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J01CE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пенициллины, чувствительные к бета-лактамазам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бензатина бензилпенициллин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бензилпенициллин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 и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феноксиметилпенициллин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J01CF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пенициллины, устойчивые к бета-лактамазам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оксациллин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порошок для приготовления раствора для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J01CR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амоксициллин + клавулановая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бета-лактамные антибактериальные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J01DB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цефалоспорины 1-го поколения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цефазолин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цефалексин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J01DC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цефалоспорины 2-го поколения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цефуроксим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порошок для приготовления раствора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J01DD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цефалоспорины 3-го поколения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цефотаксим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цефтазидим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цефтриаксон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и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цефоперазон + сульбактам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J01DE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цефалоспорины 4-го поколения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цефепим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J01DH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Карбапенемы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имипенем + циластатин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меропенем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эртапенем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сульфаниламиды и триметоприм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J01EE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ко-тримоксазол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макролиды, линкозамиды и стрептограмины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J01FA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Макролиды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азитромицин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 (для детей);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пролонгированного действия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джозамицин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кларитромицин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рокситромицин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J01FF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Линкозамиды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клиндамицин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Аминогликозиды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J01GA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Стрептомицины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стрептомицин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J01GB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аминогликозиды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амикацин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гентамицин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канамицин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тобрамицин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J01M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J01MA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Фторхинолоны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гатифлоксацин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левофлоксацин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ломефлоксацин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моксифлоксацин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офлоксацин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спарфлоксацин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ципрофлоксацин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 и ушные;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ушные;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глазная;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антибактериальные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J01XA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антибиотики гликопептидной структуры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ванкомицин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J01XX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антибактериальные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линезолид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J02A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J02AA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амфотерицин B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нистатин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J02AC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триазола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вориконазол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флуконазол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J02AX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противогрибковые препараты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каспофунгин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микафунгин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активные в отношении микобактерий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противотуберкулезные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аминосалициловая кислота и ее производные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аминосалициловая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замедленного высвобождения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гранулы, покрытые оболочкой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капреомицин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рифабутин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рифампицин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циклосерин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Гидразиды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изониазид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 и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тиокарбамида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протионамид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этионамид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J04AK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противотуберкулезные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бедаквилин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пиразинамид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теризидон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тиоуреидоиминометилпиридиния перхлорат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этамбутол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J04AM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комбинированные противотуберкулезные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изониазид + пиразинамид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изониазид + пиразинамид + рифампицин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изониазид + пиразинамид + рифампицин + этамбутол + пиридоксин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изониазид + рифампицин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изониазид + пиразинамид + рифампицин + этамбутол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изониазид + этамбутол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противолепрозные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J04BA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противолепрозные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дапсон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J05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J05A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J05AB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ацикловир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местного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мазь глазная;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местного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валганцикловир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валацикловир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ганцикловир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рибавирин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JO5AE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ВИЧ-протеаз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атазанавир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дарунавир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индинавир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лопинавир + ритонавир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нелфинавир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ритонавир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мягкие;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саквинавир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фосампренавир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J05AF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нуклеозиды и нуклеотиды - ингибиторы обратной транскриптазы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абакавир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диданозин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 для детей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зидовудин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ламивудин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ставудин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телбивудин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тенофовир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фосфазид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энтекавир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JO5AG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ненуклеозидные ингибиторы обратной транскриптазы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невирапин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этравирин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эфавиренз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J05AH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нейроаминидазы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осельтамивир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JO5AX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противовирусные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имидазолилэтанамид пентандиовой кислоты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кагоцел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умифеновир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ралтегравир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энфувиртид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J05AR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абакавир + ламивудин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абакавир + ламивудин + зидовудин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зидовудин + ламивудин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JO6BA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иммуноглобулины нормальные человеческие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иммуноглобулин человека нормальный*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JO6BB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спефифические иммуноглобулины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иммуноглобулин человека противостолбнячный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иммуноглобулин человека антирезус RHO [D]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JO6BB04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Иммуноглобулин против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гепатита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 xml:space="preserve"> В</w:t>
            </w:r>
            <w:proofErr w:type="gramEnd"/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паливизумаб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J07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Вакцины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вакцины в соответствии с национальным календарем профилактических прививок и календарем профпрививок по эпидпоказаниям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J07АС01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Сибиреязвенная живая сухая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J07АК01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Чумная живая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инъекции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J07АD01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Бруцеллезная живая сухая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 и накожного нанесения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J07АХ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Туляремийная живая сухая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 и накожного нанесения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J07BG01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Вакцина для профилактики бешенства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введения.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Вакцина против ветряной оспы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Вакцина против пневмококковой инфекции.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инъекций.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Вакцина против менингококковой инфекции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J07CA06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Комбинированные вакцины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Для профилактики дифтерии, столбняка,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коклюша, полиомиелита и заболеваний которых является Haemophilus infiuenzae типа b.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Лиофилизат для приготовления суспензии для внутримышечного введения.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J07CA09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Комбинированные вакцины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Для профилактики дифтерии, столбняка, коклюша, гепатита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 xml:space="preserve"> В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>, полиомиелита и заболеваний, возбудителем которых является Haemophilus infiuenzae типа b.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(DTPa-HBV-IPV) для инъекций и порошок лиофилизированный (Hib) для инъекций во флаконе.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противоопухолевые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алкилирующие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L01AA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аналоги азотистого иприта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бендамустин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ифосфамид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мелфалан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внутрисосудистого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хлорамбуцил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циклофосфамид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порошок для приготовления раствора для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сахарной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L01AB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Алкилсульфонаты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бусульфан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нитрозомочевины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кармустин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ломустин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алкилирующие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дакарбазин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темозоломид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аналоги фолиевой кислоты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метотрексат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оболочкой, концентрат для приготовления раствора для инфузий, лиофилизат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пеметрексед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лиофилизированный порошок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ралтитрексид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лиофилизированный порошок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аналоги пурина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меркаптопурин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неларабин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флударабин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концентрат для приготовления раствора для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L01BC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аналоги пиримидина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азацитидин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гемцитабин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капецитабин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фторурацил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внутрисосудистого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внутрисосудистого и внутриполостного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цитарабин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алкалоиды барвинка и их аналоги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винбластин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винкристин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винорелбин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L01CB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подофиллотоксина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этопозид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L01CD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Таксаны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доцетаксел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паклитаксел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противоопухолевые антибиотики и родственные соединения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L01DB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антрациклины и родственные соединения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даунорубицин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доксорубицин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внутрисосудистого и внутрипузырного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идарубицин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митоксантрон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и внутриплеврального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эпирубицин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и внутриполостного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L01DC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противоопухолевые антибиотики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блеомицин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митомицин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противоопухолевые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L01XA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платины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карбоплатин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оксалиплатин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цисплатин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 и внутрибрюшинного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L01XB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Метилгидразины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прокарбазин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гидразина сульфат&lt;*&gt;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  <w:proofErr w:type="gramEnd"/>
            <w:r w:rsidRPr="00C8388B">
              <w:rPr>
                <w:rFonts w:ascii="Times New Roman" w:hAnsi="Times New Roman" w:cs="Times New Roman"/>
                <w:szCs w:val="22"/>
              </w:rPr>
              <w:t xml:space="preserve"> покрытые кишечнорастворимой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L01XC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моноклональные антитела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бевацизумаб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ритуксимаб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трастузумаб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концентрата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 кон концентрат для приготовления раствора для инфузий; 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цетуксимаб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L01XE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протеинкиназы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гефитиниб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дазатиниб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иматиниб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нилотиниб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сорафениб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сунитиниб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эрлотиниб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L01XX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противоопухолевые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аспарагиназа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гидроксикарбамид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бортезомиб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раствора для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иринотекан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трастузумаб +пертузумаб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набор концентрата и лифилизата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трастузумаб эмтанзин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третиноин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висмодегиб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противоопухолевые гормональные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L02A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гормоны и родственные соединения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L02AB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Гестагены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медроксипрогестерон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L02AE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аналоги гонадотропин-рилизинг гормона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гозерелин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капсула для подкожного введения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лейпрорелин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трипторелин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внутримышечного и подкожного введения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L02B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L02BA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Антиэстрогены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тамоксифен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фулвестрант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L02BB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Антиандрогены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бикалутамид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флутамид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L02BG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ферментов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анастрозол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L03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L03A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Иммуностимуляторы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L03AA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колониестимулирующие факторы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филграстим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L03AB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Интерфероны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интерферон альфа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для местного и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лиофилизат для приготовления раствора для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внутримышечного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и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внутримышечного, субконъюнктивального введения и закапывания в глаз;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ректальные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интерферон бета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интерферон гамма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интраназального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пэгинтерферон альфа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цепэгинтерферон альфа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L03AX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иммуностимуляторы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азоксимера бромид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 и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вагинальные и ректальные;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вакцина для лечения рака мочевого пузыря БЦЖ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суспензии для внутрипузырного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глатирамера ацетат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глутамил-цистеинил-глицин динатрия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меглюмина акридонацетат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тилорон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L04A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Иммунодепрессанты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L04AA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селективные иммунодепрессанты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абатацепт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микофенолата мофетил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микофеноловая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натализумаб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финголимод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эверолимус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L04AA25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экулизумаб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L04AB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адалимумаб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инфликсимаб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цертолизумаба пэгол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этанерцепт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L04AC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интерлейкина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базиликсимаб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тоцилизумаб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устекинумаб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L04AD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кальциневрина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такролимус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циклоспорин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капсулы мягкие;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L04AX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иммунодепрессанты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азатиоприн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леналидомид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костно-мышечная система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диклофенак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кишечнорастворимые;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спрей для наружного применения; суппозитории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ректальные; гель для наружного применения; порошок для приготовления раствора для приема внутрь; пластырь трансдермальный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кеторолак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Оксикамы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лорноксикам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M01AE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пропионовой кислоты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ибупрофен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кетопрофен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раствор для инфузий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ректальные (для детей);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декскетопрофен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оболочкой,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M01AН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Коксибы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целекоксиб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M01AХ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нимесулид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суспензии, таблетки, таблетки дисперг., гель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базисные противоревматические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M01CC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пеницилламин и подобные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пеницилламин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M01CX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базисные противоревматические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лефлуномид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M03AX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миорелаксанты периферического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ботулинический токсин типа А-гемагглютинин комплекс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M03B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миорелаксанты центрального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M03BX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миорелаксанты центрального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баклофен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интратекального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тизанидин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противоподагрические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M04A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противоподагрические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M04AA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образования мочевой кислоты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аллопуринол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M05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 костей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M05B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M05BA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Бифосфонаты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алендроновая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золедроновая кислота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M05BX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стронция ранелат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нервная система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Анестетики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01B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01BA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эфиры аминобензойной кислоты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прокаин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01BB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бупивакаин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ропивакаин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лидокаин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для местного и наружного применения, спрей для местного и наружного применения, капли глазные, трансдермальная терапевтическая система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Лидокаин + прилокиан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Крем для местного и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Анальгетики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Опиоиды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алкалоиды опия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морфин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фенилпиперидина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фентанил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подъязычные;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анальгетики со смешанным механизмом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пропионилфенил-этоксиэтилпиперидин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защечные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трамадол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суппозитории ректальные;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анальгетики и антипиретики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салициловая кислота и ее производные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ацетилсалициловая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N 02BВ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Пиразолоны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Метамизол натрия в комбинации с другими препаратами, кроме психолептиков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02BE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Анилиды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парацетамол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02BG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анальгетики и антипиретики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нефопам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раствор для инфузий, 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противоэпилептические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барбитураты и их производные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бензобарбитал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фенобарбитал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гидантоина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фенитоин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сукцинимида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этосуксимид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03AЕ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клоназепам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03AF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карбоксамида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карбамазепин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таблетки пролонгированного действия, покрытые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окскарбазепин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03AG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жирных кислот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вальпроевая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мягкие;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 для детей;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03AX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противоэпилептические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лакосамид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леветирацетам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перампанел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прегабалин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топирамат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04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противопаркинсонические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N 04A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04AA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третичные амины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бипериден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тригексифенидил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04B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дофаминергические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04BA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допа и ее производные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леводопа + бенсеразид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модифицированным высвобождением;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леводопа + карбидопа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04BB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адамантана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амантадин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04BC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агонисты дофаминовых рецепторов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пирибедил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контролируемым высвобождением,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прамипексол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 таблетки пролонгированного действия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психотропные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антипсихотические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алифатические производные фенотиазина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левомепромазин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хлорпромазин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раствор для внутривенного и внутримышечного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N 05AB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пиперазиновые производные фенотиазина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перфеназин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трифлуоперазин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флуфеназин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пиперидиновые производные фенотиазина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перициазин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тиоридазин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05AD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бутирофенона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галоперидол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дроперидол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05AE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индола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сертиндол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05AF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тиоксантена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зуклопентиксол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флупентиксол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 (масляный);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N 05AH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диазепины, оксазепины и тиазепины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кветиапин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оланзапин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05AL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Бензамиды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сульпирид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антипсихотические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палиперидон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внутримышечного введения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рисперидон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диспергируемые в полости рта;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Анксиолитики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N 05BA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бромдигидрохлорфенил-бензодиазепин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диазепам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лоразепам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оксазепам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дифенилметана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гидроксизин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снотворные и седативные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05CD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бензодиазепина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мидазолам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нитразепам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05CF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бензодиазепиноподобные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зопиклон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Психоаналептики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Антидепрессанты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амитриптилин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имипрамин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драже;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кломипрамин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пароксетин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сертралин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флуоксетин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антидепрессанты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агомелатин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пипофезин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с модифицированным высвобождением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06BC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ксантина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06BX</w:t>
            </w:r>
          </w:p>
        </w:tc>
        <w:tc>
          <w:tcPr>
            <w:tcW w:w="5669" w:type="dxa"/>
            <w:vMerge w:val="restart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психостимуляторы и ноотропные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винпоцетин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концентрат для приготовления раствора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защечные;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подъязычные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метионил-глутамил-гистидил-фенилаланил-пролил-глицил-пролин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назальные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пирацетам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- карбамоилметил-4-фенил-2-пирролидон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церебролизин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циннаризин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Merge/>
          </w:tcPr>
          <w:p w:rsidR="009C208D" w:rsidRPr="00C8388B" w:rsidRDefault="009C208D" w:rsidP="001C32CB"/>
        </w:tc>
        <w:tc>
          <w:tcPr>
            <w:tcW w:w="5669" w:type="dxa"/>
            <w:vMerge/>
          </w:tcPr>
          <w:p w:rsidR="009C208D" w:rsidRPr="00C8388B" w:rsidRDefault="009C208D" w:rsidP="001C32CB"/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цитиколин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депротеинизированный гемодериват из крови телят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мышечного и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полипептиды коры головного мозга скота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деменции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N 06DA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галантамин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ривастигмин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трансдермальная терапевтическая система;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06DX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 для лечения деменции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мемантин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влияющие на парасимпатическую нервную систему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антихолинэстеразные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неостигмина метилсульфат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подкожного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пиридостигмина бромид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парасимпатомиметики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холина альфосцерат &lt;*&gt;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применяемые при зависимостях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применяемые при алкогольной зависимости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налтрексон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N 07C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устранения головокружения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бетагистин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N 07XX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инозин + никотинамид + рибофлавин + янтарная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кишечнорастворимой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этилметилгидроксипиридина сукцинат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противопротозойные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P01A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амебиаза и других протозойных инфекций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P01AB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нитроимидазола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метронидазол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инфузий;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P01B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противомалярийные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P01BA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Аминохинолины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гидроксихлорохин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P01BC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Метанолхинолины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мефлохин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P02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противогельминтные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P02B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трематодоза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P02BA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хинолина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празиквантел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P02C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нематодоза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P02CA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бензимидазола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мебендазол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P02CC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тетрагидропиримидина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пирантел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P02CE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имидазотиазола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левамизол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P03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P03A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уничтожения эктопаразитов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P03AX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препараты для уничтожения эктопаразитов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бензилбензоат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для наружного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эмульсия для наружного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дыхательная система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назальные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R01A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деконгестанты и другие препараты для местного применения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R01AA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Адреномиметики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ксилометазолин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назальный;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назальные (для детей);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 дозированный (для детей)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R01AD12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глюкокортикостероид для местного применения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Флутиказона фуроат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 дозированный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R02A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 горла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R02AA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антисептические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йод + калия йодид + глицерол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местного применения;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для местного применения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селективные бета2-адреномиметики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сальбутамол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для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пролонгированного действия, покрытые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формотерол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R03AK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симпатомиметики в комбинации </w:t>
            </w:r>
            <w:proofErr w:type="gramStart"/>
            <w:r w:rsidRPr="00C8388B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другими препаратами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будесонид + формотерол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 с порошком для ингаляций набор;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беклометазон+ формотерол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ипратропия бромид + фенотерол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салметерол + флутиказон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ингаляций дозированный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ингаляций; мультдиски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R03BA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Глюкокортикоиды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беклометазон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дозированный, активируемый вдохом;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назальный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ингаляций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будесонид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назальные;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ингаляций дозированная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Флутиказона пропионат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R03BB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антихолинергические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ипратропия бромид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тиотропия бромид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с порошком для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R03BC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противоаллергические средства, кроме глюкокортикоидов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кромоглициевая кислота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аэрозоль для ингаляций дозированный;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спрей назальный дозированный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 xml:space="preserve">другие средства системного действия для лечения </w:t>
            </w: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R03DA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Ксантины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аминофиллин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R03DC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блокаторы лейкотриеновых рецепторов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зафирлукаст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R03DX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фенспирид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R05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R05C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R05CB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муколитические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амброксол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 пролонгированного действия;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пастилки;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инъекций;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 и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для рассасывания;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ацетилцистеин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сиропа;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гранулы для приготовления раствора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порошок для приготовления раствора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раствор для инъекций и ингаляций;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шипучие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дорназа альфа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ингаляций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R06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R06A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R06AA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эфиры алкиламинов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дифенгидрамин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R06AC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замещенные этилендиамины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хлоропирамин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R06AE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производные пиперазина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цетиризин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оболочкой;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R06AX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лоратадин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сироп;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суспензия для приема внутрь;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R07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R07A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сурфактант-БЛ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ингаляционного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сурфактант-БЛ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эмульсии для ингаляционного введения;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органы чувств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офтальмологические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Антибиотики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тетрациклин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мазь глазная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S01EB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Парасимпатомиметики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пилокарпин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S01ХА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полипептиды сетчатки глаз скота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инъекций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S01EC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ингибиторы карбоангидразы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ацетазоламид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дорзоламид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S1ED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бета-адреноблокаторы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тимолол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гель глазной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S01EX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противоглаукомные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бутил аминогидрокси-пропоксифеноксиметил-метилоксадиазол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мидриатические и циклоплегические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S01FA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антихолинэргические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тропикамид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S01H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lastRenderedPageBreak/>
              <w:t>S01HA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местные анестетики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оксибупрокаин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S01J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диагностические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S01JA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красящие средства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флуоресцеин натрия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S01K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S01KA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вискозоэластичные соединения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гипромеллоза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глазные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S01L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S01LA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средства, препятствующие новообразованию сосудов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ранибизумаб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внутриглазного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S02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заболеваний уха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S02A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S02AA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противомикробные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рифамицин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капли ушные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прочие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V01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V01A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Аллергены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V01AA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аллергенов экстракт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аллерген бактерий (туберкулезный рекомбинантный)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V01AA20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аллерген туберкулезный очищенный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Аллерген бруцеллезный жидкий (бруцеллин)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Аллерген туляремийнный (тулярин)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внутрикожного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V03AC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железосвязывающие препараты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деферазирокс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 диспергируемые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V03AE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Препараты для лечения гиперкалиемии и гиперфосфатемии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севеламер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V03AF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кальция фолинат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капсулы;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лиофилизат для приготовления раствора для внутривенного и внутримышечного введения;</w:t>
            </w:r>
          </w:p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и внутримышечного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месна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 для внутривенного введения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V06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лечебное питание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V06D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другие продукты лечебного питания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V06D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смесь масел глицеротраолеата и глицеролтриэруката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масло Лоренцо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для приема внутрь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V06DD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аминокислоты, включая комбинации с полипептидами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аминокислоты для парентерального питания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аминокислоты и их смеси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кетоаналоги аминокислот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таблетки, покрытые пленочной оболочкой</w:t>
            </w:r>
          </w:p>
        </w:tc>
      </w:tr>
      <w:tr w:rsidR="009C208D" w:rsidRPr="00C8388B" w:rsidTr="001C32CB">
        <w:tc>
          <w:tcPr>
            <w:tcW w:w="1134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V07AB</w:t>
            </w:r>
          </w:p>
        </w:tc>
        <w:tc>
          <w:tcPr>
            <w:tcW w:w="5669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vAlign w:val="center"/>
          </w:tcPr>
          <w:p w:rsidR="009C208D" w:rsidRPr="00C8388B" w:rsidRDefault="009C208D" w:rsidP="001C3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вода для инъекций</w:t>
            </w:r>
          </w:p>
        </w:tc>
        <w:tc>
          <w:tcPr>
            <w:tcW w:w="5025" w:type="dxa"/>
            <w:vAlign w:val="center"/>
          </w:tcPr>
          <w:p w:rsidR="009C208D" w:rsidRPr="00C8388B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388B">
              <w:rPr>
                <w:rFonts w:ascii="Times New Roman" w:hAnsi="Times New Roman" w:cs="Times New Roman"/>
                <w:szCs w:val="22"/>
              </w:rPr>
              <w:t>растворитель для приготовления лекарственных форм для инъекций</w:t>
            </w:r>
          </w:p>
        </w:tc>
      </w:tr>
    </w:tbl>
    <w:p w:rsidR="009C208D" w:rsidRDefault="009C208D" w:rsidP="009C20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C208D" w:rsidRPr="000A1ABE" w:rsidRDefault="009C208D" w:rsidP="009C20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A1ABE">
        <w:rPr>
          <w:rFonts w:ascii="Times New Roman" w:hAnsi="Times New Roman" w:cs="Times New Roman"/>
          <w:szCs w:val="22"/>
        </w:rPr>
        <w:t>Иммунодиагностикумы, иммуноглобулины, сыворотки, тест-системы, питательные среды для лабораторной диагностики.</w:t>
      </w:r>
    </w:p>
    <w:p w:rsidR="009C208D" w:rsidRPr="000A1ABE" w:rsidRDefault="009C208D" w:rsidP="009C20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7088"/>
      </w:tblGrid>
      <w:tr w:rsidR="009C208D" w:rsidRPr="000A1ABE" w:rsidTr="001C32CB">
        <w:tc>
          <w:tcPr>
            <w:tcW w:w="7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8D" w:rsidRPr="000A1ABE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1ABE">
              <w:rPr>
                <w:rFonts w:ascii="Times New Roman" w:hAnsi="Times New Roman" w:cs="Times New Roman"/>
                <w:szCs w:val="22"/>
              </w:rPr>
              <w:t>Антисептики и средства для дезинфекции, в т</w:t>
            </w:r>
            <w:proofErr w:type="gramStart"/>
            <w:r w:rsidRPr="000A1ABE"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 w:rsidRPr="000A1ABE">
              <w:rPr>
                <w:rFonts w:ascii="Times New Roman" w:hAnsi="Times New Roman" w:cs="Times New Roman"/>
                <w:szCs w:val="22"/>
              </w:rPr>
              <w:t xml:space="preserve"> для ДВУ, стерилизации (хлорсодержащие, кислородсодержащие, на основе ЧАС, гуанидина, аминов, </w:t>
            </w:r>
            <w:r w:rsidRPr="000A1ABE">
              <w:rPr>
                <w:rFonts w:ascii="Times New Roman" w:hAnsi="Times New Roman" w:cs="Times New Roman"/>
                <w:szCs w:val="22"/>
              </w:rPr>
              <w:lastRenderedPageBreak/>
              <w:t>альдегидов, гигиенической обработки рук, ферментов) операционного и инъекционного полей,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8D" w:rsidRPr="000A1ABE" w:rsidRDefault="009C208D" w:rsidP="001C32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A1ABE">
              <w:rPr>
                <w:rFonts w:ascii="Times New Roman" w:hAnsi="Times New Roman" w:cs="Times New Roman"/>
                <w:szCs w:val="22"/>
              </w:rPr>
              <w:lastRenderedPageBreak/>
              <w:t xml:space="preserve">- жидкости, порошки, таблетки, гранулы, концентраты для приготовления раствора для наружного применения, для производных </w:t>
            </w:r>
            <w:r w:rsidRPr="000A1ABE">
              <w:rPr>
                <w:rFonts w:ascii="Times New Roman" w:hAnsi="Times New Roman" w:cs="Times New Roman"/>
                <w:szCs w:val="22"/>
              </w:rPr>
              <w:lastRenderedPageBreak/>
              <w:t>фенола, спиртов, ПАВ, аэрозоли, гели, спреи, жидкие мыла, крема, салфетки</w:t>
            </w:r>
            <w:proofErr w:type="gramEnd"/>
          </w:p>
        </w:tc>
      </w:tr>
    </w:tbl>
    <w:p w:rsidR="009C208D" w:rsidRDefault="009C208D" w:rsidP="009C20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C208D" w:rsidRPr="000A1ABE" w:rsidRDefault="009C208D" w:rsidP="009C208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A1ABE">
        <w:rPr>
          <w:rFonts w:ascii="Times New Roman" w:hAnsi="Times New Roman" w:cs="Times New Roman"/>
          <w:szCs w:val="22"/>
        </w:rPr>
        <w:t>Изделия медицинского назначения:</w:t>
      </w:r>
      <w:r>
        <w:rPr>
          <w:rFonts w:ascii="Times New Roman" w:hAnsi="Times New Roman" w:cs="Times New Roman"/>
          <w:szCs w:val="22"/>
        </w:rPr>
        <w:t xml:space="preserve"> ш</w:t>
      </w:r>
      <w:r w:rsidRPr="000A1ABE">
        <w:rPr>
          <w:rFonts w:ascii="Times New Roman" w:hAnsi="Times New Roman" w:cs="Times New Roman"/>
          <w:szCs w:val="22"/>
        </w:rPr>
        <w:t>прицы одноразовые разных объемов, тест - полоски, бинты разных размеров, салфетки, вата.</w:t>
      </w:r>
    </w:p>
    <w:p w:rsidR="009C208D" w:rsidRPr="000A1ABE" w:rsidRDefault="009C208D" w:rsidP="009C20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34E3" w:rsidRDefault="007A34E3"/>
    <w:sectPr w:rsidR="007A34E3" w:rsidSect="009C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9C208D"/>
    <w:rsid w:val="00052E93"/>
    <w:rsid w:val="000F0872"/>
    <w:rsid w:val="007A34E3"/>
    <w:rsid w:val="009C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2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2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2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2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20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9C20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9C20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9C2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C20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0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76</Pages>
  <Words>12066</Words>
  <Characters>68782</Characters>
  <Application>Microsoft Office Word</Application>
  <DocSecurity>0</DocSecurity>
  <Lines>573</Lines>
  <Paragraphs>161</Paragraphs>
  <ScaleCrop>false</ScaleCrop>
  <Company>SPecialiST RePack</Company>
  <LinksUpToDate>false</LinksUpToDate>
  <CharactersWithSpaces>80687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2017-02-06T07:37:00Z</dcterms:created>
  <dcterms:modified xsi:type="dcterms:W3CDTF">2017-02-06T07:39:00Z</dcterms:modified>
</cp:coreProperties>
</file>